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EA" w:rsidRPr="0081034D" w:rsidRDefault="00476499" w:rsidP="00CB6917">
      <w:pPr>
        <w:spacing w:after="0" w:line="240" w:lineRule="auto"/>
        <w:jc w:val="center"/>
        <w:rPr>
          <w:rFonts w:asciiTheme="majorHAnsi" w:eastAsia="Arial Unicode MS" w:hAnsiTheme="majorHAnsi" w:cstheme="majorHAnsi"/>
          <w:b/>
          <w:color w:val="000000"/>
          <w:sz w:val="20"/>
          <w:szCs w:val="20"/>
          <w:lang w:eastAsia="tr-TR"/>
        </w:rPr>
      </w:pPr>
      <w:bookmarkStart w:id="0" w:name="_GoBack"/>
      <w:bookmarkEnd w:id="0"/>
      <w:r>
        <w:rPr>
          <w:rFonts w:asciiTheme="majorHAnsi" w:eastAsia="Arial Unicode MS" w:hAnsiTheme="majorHAnsi" w:cstheme="majorHAnsi"/>
          <w:b/>
          <w:noProof/>
          <w:color w:val="000000"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55A00E32" wp14:editId="784D8680">
            <wp:simplePos x="0" y="0"/>
            <wp:positionH relativeFrom="column">
              <wp:posOffset>236772</wp:posOffset>
            </wp:positionH>
            <wp:positionV relativeFrom="paragraph">
              <wp:posOffset>5080</wp:posOffset>
            </wp:positionV>
            <wp:extent cx="558000" cy="5040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le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4EA" w:rsidRPr="0081034D">
        <w:rPr>
          <w:rFonts w:asciiTheme="majorHAnsi" w:eastAsia="Arial Unicode MS" w:hAnsiTheme="majorHAnsi" w:cstheme="majorHAnsi"/>
          <w:b/>
          <w:color w:val="000000"/>
          <w:sz w:val="20"/>
          <w:szCs w:val="20"/>
          <w:lang w:eastAsia="tr-TR"/>
        </w:rPr>
        <w:t>T.C. İSTANBUL RUMELİ ÜNİVERSİTESİ</w:t>
      </w:r>
    </w:p>
    <w:p w:rsidR="009A34EA" w:rsidRPr="0081034D" w:rsidRDefault="00476499" w:rsidP="00476499">
      <w:pPr>
        <w:tabs>
          <w:tab w:val="left" w:pos="651"/>
          <w:tab w:val="center" w:pos="4891"/>
        </w:tabs>
        <w:spacing w:after="120" w:line="240" w:lineRule="auto"/>
        <w:rPr>
          <w:rFonts w:asciiTheme="majorHAnsi" w:eastAsia="Arial Unicode MS" w:hAnsiTheme="majorHAnsi" w:cstheme="majorHAnsi"/>
          <w:b/>
          <w:color w:val="000000"/>
          <w:sz w:val="20"/>
          <w:szCs w:val="20"/>
          <w:lang w:eastAsia="tr-TR"/>
        </w:rPr>
      </w:pPr>
      <w:r>
        <w:rPr>
          <w:rFonts w:asciiTheme="majorHAnsi" w:eastAsia="Arial Unicode MS" w:hAnsiTheme="majorHAnsi" w:cstheme="majorHAnsi"/>
          <w:b/>
          <w:color w:val="000000"/>
          <w:sz w:val="20"/>
          <w:szCs w:val="20"/>
          <w:lang w:eastAsia="tr-TR"/>
        </w:rPr>
        <w:tab/>
      </w:r>
      <w:r>
        <w:rPr>
          <w:rFonts w:asciiTheme="majorHAnsi" w:eastAsia="Arial Unicode MS" w:hAnsiTheme="majorHAnsi" w:cstheme="majorHAnsi"/>
          <w:b/>
          <w:color w:val="000000"/>
          <w:sz w:val="20"/>
          <w:szCs w:val="20"/>
          <w:lang w:eastAsia="tr-TR"/>
        </w:rPr>
        <w:tab/>
      </w:r>
      <w:r w:rsidR="009A34EA" w:rsidRPr="0081034D">
        <w:rPr>
          <w:rFonts w:asciiTheme="majorHAnsi" w:eastAsia="Arial Unicode MS" w:hAnsiTheme="majorHAnsi" w:cstheme="majorHAnsi"/>
          <w:b/>
          <w:color w:val="000000"/>
          <w:sz w:val="20"/>
          <w:szCs w:val="20"/>
          <w:lang w:eastAsia="tr-TR"/>
        </w:rPr>
        <w:t>LİSANSÜSTÜ EĞİTİM ENSTİTÜSÜ</w:t>
      </w:r>
    </w:p>
    <w:p w:rsidR="00165B4A" w:rsidRPr="0081034D" w:rsidRDefault="009A34EA" w:rsidP="009A34EA">
      <w:pPr>
        <w:spacing w:before="120" w:after="360" w:line="240" w:lineRule="auto"/>
        <w:jc w:val="center"/>
        <w:rPr>
          <w:rFonts w:asciiTheme="majorHAnsi" w:eastAsia="Arial Unicode MS" w:hAnsiTheme="majorHAnsi" w:cstheme="majorHAnsi"/>
          <w:b/>
          <w:color w:val="000000"/>
          <w:sz w:val="20"/>
          <w:szCs w:val="20"/>
          <w:lang w:eastAsia="tr-TR"/>
        </w:rPr>
      </w:pPr>
      <w:r w:rsidRPr="0081034D">
        <w:rPr>
          <w:rFonts w:asciiTheme="majorHAnsi" w:eastAsia="Arial Unicode MS" w:hAnsiTheme="majorHAnsi" w:cstheme="majorHAnsi"/>
          <w:b/>
          <w:color w:val="000000"/>
          <w:sz w:val="20"/>
          <w:szCs w:val="20"/>
          <w:lang w:eastAsia="tr-TR"/>
        </w:rPr>
        <w:t>Tez Savunma Sınavı Sonuç Bildirim Formu</w:t>
      </w:r>
    </w:p>
    <w:tbl>
      <w:tblPr>
        <w:tblStyle w:val="TabloKlavuzuAk"/>
        <w:tblW w:w="9923" w:type="dxa"/>
        <w:tblLook w:val="04A0" w:firstRow="1" w:lastRow="0" w:firstColumn="1" w:lastColumn="0" w:noHBand="0" w:noVBand="1"/>
      </w:tblPr>
      <w:tblGrid>
        <w:gridCol w:w="2584"/>
        <w:gridCol w:w="2373"/>
        <w:gridCol w:w="1984"/>
        <w:gridCol w:w="2982"/>
      </w:tblGrid>
      <w:tr w:rsidR="00165B4A" w:rsidRPr="0081034D" w:rsidTr="00025BF5">
        <w:trPr>
          <w:trHeight w:hRule="exact" w:val="340"/>
        </w:trPr>
        <w:tc>
          <w:tcPr>
            <w:tcW w:w="2584" w:type="dxa"/>
            <w:vAlign w:val="center"/>
          </w:tcPr>
          <w:p w:rsidR="00165B4A" w:rsidRPr="0081034D" w:rsidRDefault="00165B4A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Öğrenci Adı Soyadı</w:t>
            </w:r>
          </w:p>
        </w:tc>
        <w:tc>
          <w:tcPr>
            <w:tcW w:w="7339" w:type="dxa"/>
            <w:gridSpan w:val="3"/>
            <w:vAlign w:val="center"/>
          </w:tcPr>
          <w:p w:rsidR="00165B4A" w:rsidRPr="0081034D" w:rsidRDefault="00165B4A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65B4A" w:rsidRPr="0081034D" w:rsidTr="00025BF5">
        <w:trPr>
          <w:trHeight w:hRule="exact" w:val="340"/>
        </w:trPr>
        <w:tc>
          <w:tcPr>
            <w:tcW w:w="2584" w:type="dxa"/>
            <w:vAlign w:val="center"/>
          </w:tcPr>
          <w:p w:rsidR="00165B4A" w:rsidRPr="0081034D" w:rsidRDefault="00165B4A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Öğrencinin numarası</w:t>
            </w:r>
          </w:p>
        </w:tc>
        <w:tc>
          <w:tcPr>
            <w:tcW w:w="7339" w:type="dxa"/>
            <w:gridSpan w:val="3"/>
            <w:vAlign w:val="center"/>
          </w:tcPr>
          <w:p w:rsidR="00165B4A" w:rsidRPr="0081034D" w:rsidRDefault="00165B4A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444D8A" w:rsidRPr="0081034D" w:rsidTr="00025BF5">
        <w:trPr>
          <w:trHeight w:hRule="exact" w:val="340"/>
        </w:trPr>
        <w:tc>
          <w:tcPr>
            <w:tcW w:w="2584" w:type="dxa"/>
            <w:vAlign w:val="center"/>
          </w:tcPr>
          <w:p w:rsidR="00444D8A" w:rsidRPr="0081034D" w:rsidRDefault="00444D8A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Anabilimdalı</w:t>
            </w:r>
          </w:p>
        </w:tc>
        <w:tc>
          <w:tcPr>
            <w:tcW w:w="7339" w:type="dxa"/>
            <w:gridSpan w:val="3"/>
            <w:vAlign w:val="center"/>
          </w:tcPr>
          <w:p w:rsidR="00444D8A" w:rsidRPr="0081034D" w:rsidRDefault="00444D8A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65B4A" w:rsidRPr="0081034D" w:rsidTr="00025BF5">
        <w:trPr>
          <w:trHeight w:hRule="exact" w:val="340"/>
        </w:trPr>
        <w:tc>
          <w:tcPr>
            <w:tcW w:w="2584" w:type="dxa"/>
            <w:vAlign w:val="center"/>
          </w:tcPr>
          <w:p w:rsidR="00165B4A" w:rsidRPr="0081034D" w:rsidRDefault="00444D8A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Program</w:t>
            </w:r>
          </w:p>
        </w:tc>
        <w:tc>
          <w:tcPr>
            <w:tcW w:w="7339" w:type="dxa"/>
            <w:gridSpan w:val="3"/>
            <w:vAlign w:val="center"/>
          </w:tcPr>
          <w:p w:rsidR="00165B4A" w:rsidRPr="0081034D" w:rsidRDefault="00165B4A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65B4A" w:rsidRPr="0081034D" w:rsidTr="00025BF5">
        <w:trPr>
          <w:trHeight w:hRule="exact" w:val="340"/>
        </w:trPr>
        <w:tc>
          <w:tcPr>
            <w:tcW w:w="2584" w:type="dxa"/>
            <w:vAlign w:val="center"/>
          </w:tcPr>
          <w:p w:rsidR="00165B4A" w:rsidRPr="0081034D" w:rsidRDefault="00165B4A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Tez Başlığı</w:t>
            </w:r>
          </w:p>
        </w:tc>
        <w:tc>
          <w:tcPr>
            <w:tcW w:w="7339" w:type="dxa"/>
            <w:gridSpan w:val="3"/>
            <w:vAlign w:val="center"/>
          </w:tcPr>
          <w:p w:rsidR="00165B4A" w:rsidRPr="0081034D" w:rsidRDefault="00165B4A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A55D18" w:rsidRPr="0081034D" w:rsidTr="00A55D18">
        <w:trPr>
          <w:trHeight w:hRule="exact" w:val="340"/>
        </w:trPr>
        <w:tc>
          <w:tcPr>
            <w:tcW w:w="2584" w:type="dxa"/>
            <w:vAlign w:val="center"/>
          </w:tcPr>
          <w:p w:rsidR="00A55D18" w:rsidRPr="0081034D" w:rsidRDefault="00A55D18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Tez Türü</w:t>
            </w:r>
          </w:p>
        </w:tc>
        <w:tc>
          <w:tcPr>
            <w:tcW w:w="2373" w:type="dxa"/>
            <w:vAlign w:val="center"/>
          </w:tcPr>
          <w:p w:rsidR="00A55D18" w:rsidRPr="0081034D" w:rsidRDefault="00A55D18" w:rsidP="00A55D18">
            <w:pPr>
              <w:jc w:val="center"/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Yüksek lisans</w:t>
            </w:r>
            <w: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Theme="majorHAnsi" w:eastAsia="Arial Unicode MS" w:hAnsiTheme="majorHAnsi" w:cstheme="majorHAnsi"/>
                  <w:color w:val="000000"/>
                  <w:sz w:val="20"/>
                  <w:szCs w:val="20"/>
                  <w:lang w:eastAsia="tr-TR"/>
                </w:rPr>
                <w:id w:val="-86097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03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:rsidR="00A55D18" w:rsidRPr="0081034D" w:rsidRDefault="00A55D18" w:rsidP="00A55D18">
            <w:pPr>
              <w:jc w:val="center"/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 xml:space="preserve">Sanatta yeterlilik </w:t>
            </w:r>
            <w:sdt>
              <w:sdtPr>
                <w:rPr>
                  <w:rFonts w:asciiTheme="majorHAnsi" w:eastAsia="Arial Unicode MS" w:hAnsiTheme="majorHAnsi" w:cstheme="majorHAnsi"/>
                  <w:color w:val="000000"/>
                  <w:sz w:val="20"/>
                  <w:szCs w:val="20"/>
                  <w:lang w:eastAsia="tr-TR"/>
                </w:rPr>
                <w:id w:val="-81140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2982" w:type="dxa"/>
            <w:vAlign w:val="center"/>
          </w:tcPr>
          <w:p w:rsidR="00A55D18" w:rsidRPr="0081034D" w:rsidRDefault="00A55D18" w:rsidP="00A55D18">
            <w:pPr>
              <w:jc w:val="center"/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 xml:space="preserve">Doktora  </w:t>
            </w:r>
            <w:sdt>
              <w:sdtPr>
                <w:rPr>
                  <w:rFonts w:asciiTheme="majorHAnsi" w:eastAsia="Arial Unicode MS" w:hAnsiTheme="majorHAnsi" w:cstheme="majorHAnsi"/>
                  <w:color w:val="000000"/>
                  <w:sz w:val="20"/>
                  <w:szCs w:val="20"/>
                  <w:lang w:eastAsia="tr-TR"/>
                </w:rPr>
                <w:id w:val="-11467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03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A55D18" w:rsidRPr="0081034D" w:rsidTr="00A55D18">
        <w:trPr>
          <w:trHeight w:hRule="exact" w:val="340"/>
        </w:trPr>
        <w:tc>
          <w:tcPr>
            <w:tcW w:w="2584" w:type="dxa"/>
            <w:vAlign w:val="center"/>
          </w:tcPr>
          <w:p w:rsidR="00A55D18" w:rsidRPr="0081034D" w:rsidRDefault="00A55D18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Etik Kurul Kararı</w:t>
            </w:r>
          </w:p>
        </w:tc>
        <w:tc>
          <w:tcPr>
            <w:tcW w:w="2373" w:type="dxa"/>
            <w:vAlign w:val="center"/>
          </w:tcPr>
          <w:p w:rsidR="00A55D18" w:rsidRPr="0081034D" w:rsidRDefault="00A55D18" w:rsidP="00A55D18">
            <w:pPr>
              <w:jc w:val="center"/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 xml:space="preserve">Gerekli değil   </w:t>
            </w:r>
            <w:sdt>
              <w:sdtPr>
                <w:rPr>
                  <w:rFonts w:asciiTheme="majorHAnsi" w:eastAsia="Arial Unicode MS" w:hAnsiTheme="majorHAnsi" w:cstheme="majorHAnsi"/>
                  <w:color w:val="000000"/>
                  <w:sz w:val="20"/>
                  <w:szCs w:val="20"/>
                  <w:lang w:eastAsia="tr-TR"/>
                </w:rPr>
                <w:id w:val="42130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03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1984" w:type="dxa"/>
            <w:vAlign w:val="center"/>
          </w:tcPr>
          <w:p w:rsidR="00A55D18" w:rsidRPr="0081034D" w:rsidRDefault="00A55D18" w:rsidP="00A55D18">
            <w:pPr>
              <w:jc w:val="center"/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 xml:space="preserve">Olumlu  </w:t>
            </w:r>
            <w:sdt>
              <w:sdtPr>
                <w:rPr>
                  <w:rFonts w:asciiTheme="majorHAnsi" w:eastAsia="Arial Unicode MS" w:hAnsiTheme="majorHAnsi" w:cstheme="majorHAnsi"/>
                  <w:color w:val="000000"/>
                  <w:sz w:val="20"/>
                  <w:szCs w:val="20"/>
                  <w:lang w:eastAsia="tr-TR"/>
                </w:rPr>
                <w:id w:val="-95609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03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2982" w:type="dxa"/>
            <w:vAlign w:val="center"/>
          </w:tcPr>
          <w:p w:rsidR="00A55D18" w:rsidRPr="0081034D" w:rsidRDefault="00A55D18" w:rsidP="00A55D18">
            <w:pPr>
              <w:jc w:val="center"/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 xml:space="preserve">Olumsuz  </w:t>
            </w:r>
            <w:sdt>
              <w:sdtPr>
                <w:rPr>
                  <w:rFonts w:asciiTheme="majorHAnsi" w:eastAsia="Arial Unicode MS" w:hAnsiTheme="majorHAnsi" w:cstheme="majorHAnsi"/>
                  <w:color w:val="000000"/>
                  <w:sz w:val="20"/>
                  <w:szCs w:val="20"/>
                  <w:lang w:eastAsia="tr-TR"/>
                </w:rPr>
                <w:id w:val="197309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03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444D8A" w:rsidRPr="0081034D" w:rsidTr="00444D8A">
        <w:trPr>
          <w:trHeight w:hRule="exact" w:val="340"/>
        </w:trPr>
        <w:tc>
          <w:tcPr>
            <w:tcW w:w="2584" w:type="dxa"/>
            <w:vAlign w:val="center"/>
          </w:tcPr>
          <w:p w:rsidR="00444D8A" w:rsidRPr="0081034D" w:rsidRDefault="00444D8A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İntihal Oranı</w:t>
            </w:r>
          </w:p>
        </w:tc>
        <w:tc>
          <w:tcPr>
            <w:tcW w:w="2373" w:type="dxa"/>
            <w:vAlign w:val="center"/>
          </w:tcPr>
          <w:p w:rsidR="00444D8A" w:rsidRPr="0081034D" w:rsidRDefault="00444D8A" w:rsidP="00444D8A">
            <w:pPr>
              <w:jc w:val="center"/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Skor:</w:t>
            </w:r>
          </w:p>
        </w:tc>
        <w:tc>
          <w:tcPr>
            <w:tcW w:w="1984" w:type="dxa"/>
            <w:vAlign w:val="center"/>
          </w:tcPr>
          <w:p w:rsidR="00444D8A" w:rsidRPr="0081034D" w:rsidRDefault="00444D8A" w:rsidP="00A55D18">
            <w:pPr>
              <w:jc w:val="center"/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 xml:space="preserve">Olumlu </w:t>
            </w:r>
            <w:sdt>
              <w:sdtPr>
                <w:rPr>
                  <w:rFonts w:asciiTheme="majorHAnsi" w:eastAsia="Arial Unicode MS" w:hAnsiTheme="majorHAnsi" w:cstheme="majorHAnsi"/>
                  <w:color w:val="000000"/>
                  <w:sz w:val="20"/>
                  <w:szCs w:val="20"/>
                  <w:lang w:eastAsia="tr-TR"/>
                </w:rPr>
                <w:id w:val="-34610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03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2982" w:type="dxa"/>
            <w:vAlign w:val="center"/>
          </w:tcPr>
          <w:p w:rsidR="00444D8A" w:rsidRPr="0081034D" w:rsidRDefault="00444D8A" w:rsidP="00A55D18">
            <w:pPr>
              <w:jc w:val="center"/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Olumsuz</w:t>
            </w:r>
            <w: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Theme="majorHAnsi" w:eastAsia="Arial Unicode MS" w:hAnsiTheme="majorHAnsi" w:cstheme="majorHAnsi"/>
                  <w:color w:val="000000"/>
                  <w:sz w:val="20"/>
                  <w:szCs w:val="20"/>
                  <w:lang w:eastAsia="tr-TR"/>
                </w:rPr>
                <w:id w:val="150078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03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165B4A" w:rsidRPr="0081034D" w:rsidTr="00025BF5">
        <w:trPr>
          <w:trHeight w:hRule="exact" w:val="340"/>
        </w:trPr>
        <w:tc>
          <w:tcPr>
            <w:tcW w:w="2584" w:type="dxa"/>
            <w:vAlign w:val="center"/>
          </w:tcPr>
          <w:p w:rsidR="00165B4A" w:rsidRPr="0081034D" w:rsidRDefault="00165B4A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Tez Danışmanı</w:t>
            </w:r>
          </w:p>
        </w:tc>
        <w:tc>
          <w:tcPr>
            <w:tcW w:w="7339" w:type="dxa"/>
            <w:gridSpan w:val="3"/>
            <w:vAlign w:val="center"/>
          </w:tcPr>
          <w:p w:rsidR="00165B4A" w:rsidRPr="0081034D" w:rsidRDefault="00165B4A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65B4A" w:rsidRPr="0081034D" w:rsidTr="00025BF5">
        <w:trPr>
          <w:trHeight w:hRule="exact" w:val="340"/>
        </w:trPr>
        <w:tc>
          <w:tcPr>
            <w:tcW w:w="2584" w:type="dxa"/>
            <w:vAlign w:val="center"/>
          </w:tcPr>
          <w:p w:rsidR="00165B4A" w:rsidRPr="0081034D" w:rsidRDefault="00165B4A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Ortak (2.) Tez Danışmanı</w:t>
            </w:r>
          </w:p>
        </w:tc>
        <w:tc>
          <w:tcPr>
            <w:tcW w:w="7339" w:type="dxa"/>
            <w:gridSpan w:val="3"/>
            <w:vAlign w:val="center"/>
          </w:tcPr>
          <w:p w:rsidR="00165B4A" w:rsidRPr="0081034D" w:rsidRDefault="00165B4A" w:rsidP="00025BF5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F47B94" w:rsidRPr="0081034D" w:rsidRDefault="00165B4A" w:rsidP="00165B4A">
      <w:pPr>
        <w:spacing w:before="120" w:after="120" w:line="240" w:lineRule="auto"/>
        <w:jc w:val="both"/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</w:pPr>
      <w:r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>Bilgileri y</w:t>
      </w:r>
      <w:r w:rsidR="00F47B94"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ukarıda verilen </w:t>
      </w:r>
      <w:r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öğrenci </w:t>
      </w:r>
      <w:r w:rsidR="00F47B94"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>tez çalışma</w:t>
      </w:r>
      <w:r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sını </w:t>
      </w:r>
      <w:r w:rsidR="00F47B94"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sonuçlandırmış ve kurulan jüri önünde tezini savunmuştur. </w:t>
      </w:r>
      <w:r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>S</w:t>
      </w:r>
      <w:r w:rsidR="00F47B94"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>ınav tutanağı aşağıdadır:</w:t>
      </w:r>
    </w:p>
    <w:p w:rsidR="00F47B94" w:rsidRPr="0081034D" w:rsidRDefault="00F47B94" w:rsidP="00E46DB2">
      <w:pPr>
        <w:spacing w:before="120" w:after="120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</w:pPr>
      <w:r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>Tarih:</w:t>
      </w:r>
    </w:p>
    <w:p w:rsidR="00F47B94" w:rsidRPr="0081034D" w:rsidRDefault="00F47B94" w:rsidP="00E46DB2">
      <w:pPr>
        <w:spacing w:before="120" w:after="120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</w:pPr>
      <w:r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>ABD Başkanı</w:t>
      </w:r>
    </w:p>
    <w:p w:rsidR="00F47B94" w:rsidRPr="0081034D" w:rsidRDefault="00F47B94" w:rsidP="00E46DB2">
      <w:pPr>
        <w:pBdr>
          <w:bottom w:val="single" w:sz="6" w:space="1" w:color="auto"/>
        </w:pBdr>
        <w:spacing w:before="120" w:after="120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</w:pPr>
      <w:r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>Ad Soyad – İmza</w:t>
      </w:r>
    </w:p>
    <w:p w:rsidR="000A2B47" w:rsidRPr="0081034D" w:rsidRDefault="000A2B47" w:rsidP="00E46DB2">
      <w:pPr>
        <w:pBdr>
          <w:bottom w:val="single" w:sz="6" w:space="1" w:color="auto"/>
        </w:pBdr>
        <w:spacing w:before="120" w:after="120" w:line="240" w:lineRule="auto"/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</w:pPr>
    </w:p>
    <w:p w:rsidR="00F47B94" w:rsidRPr="00A55D18" w:rsidRDefault="008F263D" w:rsidP="00F47B94">
      <w:pPr>
        <w:spacing w:before="120" w:after="120" w:line="240" w:lineRule="auto"/>
        <w:jc w:val="center"/>
        <w:rPr>
          <w:rFonts w:asciiTheme="majorHAnsi" w:eastAsia="Arial Unicode MS" w:hAnsiTheme="majorHAnsi" w:cstheme="majorHAnsi"/>
          <w:b/>
          <w:color w:val="000000"/>
          <w:sz w:val="20"/>
          <w:szCs w:val="20"/>
          <w:lang w:eastAsia="tr-TR"/>
        </w:rPr>
      </w:pPr>
      <w:r>
        <w:rPr>
          <w:rFonts w:asciiTheme="majorHAnsi" w:eastAsia="Arial Unicode MS" w:hAnsiTheme="majorHAnsi" w:cstheme="majorHAnsi"/>
          <w:b/>
          <w:color w:val="000000"/>
          <w:sz w:val="20"/>
          <w:szCs w:val="20"/>
          <w:lang w:eastAsia="tr-TR"/>
        </w:rPr>
        <w:t xml:space="preserve">TEZ SAVUNMA </w:t>
      </w:r>
      <w:r w:rsidR="00F47B94" w:rsidRPr="00A55D18">
        <w:rPr>
          <w:rFonts w:asciiTheme="majorHAnsi" w:eastAsia="Arial Unicode MS" w:hAnsiTheme="majorHAnsi" w:cstheme="majorHAnsi"/>
          <w:b/>
          <w:color w:val="000000"/>
          <w:sz w:val="20"/>
          <w:szCs w:val="20"/>
          <w:lang w:eastAsia="tr-TR"/>
        </w:rPr>
        <w:t>SINAV TUTANAĞI</w:t>
      </w:r>
    </w:p>
    <w:p w:rsidR="00A55D18" w:rsidRPr="00A55D18" w:rsidRDefault="00A55D18" w:rsidP="00A55D18">
      <w:pPr>
        <w:spacing w:before="120" w:after="120" w:line="240" w:lineRule="auto"/>
        <w:jc w:val="both"/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</w:pPr>
      <w:r w:rsidRPr="00A55D18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Jürimiz </w:t>
      </w:r>
      <w:r w:rsidRPr="00A55D18">
        <w:rPr>
          <w:rFonts w:asciiTheme="majorHAnsi" w:eastAsia="Arial Unicode MS" w:hAnsiTheme="majorHAnsi" w:cstheme="majorHAnsi"/>
          <w:b/>
          <w:color w:val="000000"/>
          <w:sz w:val="20"/>
          <w:szCs w:val="20"/>
          <w:lang w:eastAsia="tr-TR"/>
        </w:rPr>
        <w:t>(tarihinde)</w:t>
      </w:r>
      <w:r w:rsidRPr="00A55D18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 toplanarak yukarıda detayı verilen tezi incelemiş ve </w:t>
      </w:r>
      <w:r w:rsidRPr="00A55D18">
        <w:rPr>
          <w:rFonts w:asciiTheme="majorHAnsi" w:eastAsia="Arial Unicode MS" w:hAnsiTheme="majorHAnsi" w:cstheme="majorHAnsi"/>
          <w:b/>
          <w:color w:val="000000"/>
          <w:sz w:val="20"/>
          <w:szCs w:val="20"/>
          <w:lang w:eastAsia="tr-TR"/>
        </w:rPr>
        <w:t>(dakika)</w:t>
      </w:r>
      <w:r w:rsidRPr="00A55D18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 süreyle yapılan sözlü sınav sonunda (</w:t>
      </w:r>
      <w:r w:rsidRPr="00A55D18">
        <w:rPr>
          <w:rFonts w:asciiTheme="majorHAnsi" w:eastAsia="Arial Unicode MS" w:hAnsiTheme="majorHAnsi" w:cstheme="majorHAnsi"/>
          <w:b/>
          <w:color w:val="000000"/>
          <w:sz w:val="20"/>
          <w:szCs w:val="20"/>
          <w:lang w:eastAsia="tr-TR"/>
        </w:rPr>
        <w:t>öğrencinin adı soyadı</w:t>
      </w:r>
      <w:r>
        <w:rPr>
          <w:rFonts w:asciiTheme="majorHAnsi" w:eastAsia="Arial Unicode MS" w:hAnsiTheme="majorHAnsi" w:cstheme="majorHAnsi"/>
          <w:b/>
          <w:color w:val="000000"/>
          <w:sz w:val="20"/>
          <w:szCs w:val="20"/>
          <w:lang w:eastAsia="tr-TR"/>
        </w:rPr>
        <w:t>)’nı</w:t>
      </w:r>
    </w:p>
    <w:p w:rsidR="00A55D18" w:rsidRDefault="00F47B94" w:rsidP="00A55D18">
      <w:pPr>
        <w:spacing w:before="120" w:after="120" w:line="240" w:lineRule="auto"/>
        <w:rPr>
          <w:rFonts w:asciiTheme="majorHAnsi" w:eastAsia="Times New Roman" w:hAnsiTheme="majorHAnsi" w:cstheme="majorHAnsi"/>
          <w:color w:val="181512"/>
          <w:sz w:val="20"/>
          <w:szCs w:val="20"/>
          <w:lang w:eastAsia="tr-TR"/>
        </w:rPr>
      </w:pPr>
      <w:r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Oybirliği </w:t>
      </w:r>
      <w:sdt>
        <w:sdtPr>
          <w:rPr>
            <w:rFonts w:asciiTheme="majorHAnsi" w:eastAsia="Arial Unicode MS" w:hAnsiTheme="majorHAnsi" w:cstheme="majorHAnsi"/>
            <w:color w:val="000000"/>
            <w:sz w:val="20"/>
            <w:szCs w:val="20"/>
            <w:lang w:eastAsia="tr-TR"/>
          </w:rPr>
          <w:id w:val="-176467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34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tr-TR"/>
            </w:rPr>
            <w:t>☐</w:t>
          </w:r>
        </w:sdtContent>
      </w:sdt>
      <w:r w:rsidR="00A55D18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   </w:t>
      </w:r>
      <w:r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Oyçokluğu </w:t>
      </w:r>
      <w:sdt>
        <w:sdtPr>
          <w:rPr>
            <w:rFonts w:asciiTheme="majorHAnsi" w:eastAsia="Arial Unicode MS" w:hAnsiTheme="majorHAnsi" w:cstheme="majorHAnsi"/>
            <w:color w:val="000000"/>
            <w:sz w:val="20"/>
            <w:szCs w:val="20"/>
            <w:lang w:eastAsia="tr-TR"/>
          </w:rPr>
          <w:id w:val="-175782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34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tr-TR"/>
            </w:rPr>
            <w:t>☐</w:t>
          </w:r>
        </w:sdtContent>
      </w:sdt>
      <w:r w:rsidR="00A55D18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 ile </w:t>
      </w:r>
      <w:r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Başarılı </w:t>
      </w:r>
      <w:sdt>
        <w:sdtPr>
          <w:rPr>
            <w:rFonts w:asciiTheme="majorHAnsi" w:eastAsia="Arial Unicode MS" w:hAnsiTheme="majorHAnsi" w:cstheme="majorHAnsi"/>
            <w:color w:val="000000"/>
            <w:sz w:val="20"/>
            <w:szCs w:val="20"/>
            <w:lang w:eastAsia="tr-TR"/>
          </w:rPr>
          <w:id w:val="29441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2D5" w:rsidRPr="0081034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tr-TR"/>
            </w:rPr>
            <w:t>☐</w:t>
          </w:r>
        </w:sdtContent>
      </w:sdt>
      <w:r w:rsidR="00A55D18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   </w:t>
      </w:r>
      <w:r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Başarısız </w:t>
      </w:r>
      <w:sdt>
        <w:sdtPr>
          <w:rPr>
            <w:rFonts w:asciiTheme="majorHAnsi" w:eastAsia="Arial Unicode MS" w:hAnsiTheme="majorHAnsi" w:cstheme="majorHAnsi"/>
            <w:color w:val="000000"/>
            <w:sz w:val="20"/>
            <w:szCs w:val="20"/>
            <w:lang w:eastAsia="tr-TR"/>
          </w:rPr>
          <w:id w:val="72634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34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tr-TR"/>
            </w:rPr>
            <w:t>☐</w:t>
          </w:r>
        </w:sdtContent>
      </w:sdt>
      <w:r w:rsidRPr="0081034D">
        <w:rPr>
          <w:rFonts w:asciiTheme="majorHAnsi" w:eastAsia="Times New Roman" w:hAnsiTheme="majorHAnsi" w:cstheme="majorHAnsi"/>
          <w:color w:val="181512"/>
          <w:sz w:val="20"/>
          <w:szCs w:val="20"/>
          <w:lang w:eastAsia="tr-TR"/>
        </w:rPr>
        <w:tab/>
      </w:r>
      <w:r w:rsidR="00A55D18">
        <w:rPr>
          <w:rFonts w:asciiTheme="majorHAnsi" w:eastAsia="Times New Roman" w:hAnsiTheme="majorHAnsi" w:cstheme="majorHAnsi"/>
          <w:color w:val="181512"/>
          <w:sz w:val="20"/>
          <w:szCs w:val="20"/>
          <w:lang w:eastAsia="tr-TR"/>
        </w:rPr>
        <w:t xml:space="preserve"> bulmuştur.</w:t>
      </w:r>
    </w:p>
    <w:p w:rsidR="00B67BE1" w:rsidRPr="00A55D18" w:rsidRDefault="00A55D18" w:rsidP="00A55D18">
      <w:pPr>
        <w:spacing w:before="120" w:after="120" w:line="240" w:lineRule="auto"/>
        <w:rPr>
          <w:rFonts w:asciiTheme="majorHAnsi" w:eastAsia="Times New Roman" w:hAnsiTheme="majorHAnsi" w:cstheme="majorHAnsi"/>
          <w:color w:val="181512"/>
          <w:sz w:val="20"/>
          <w:szCs w:val="20"/>
          <w:lang w:eastAsia="tr-TR"/>
        </w:rPr>
      </w:pPr>
      <w:r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Oybirliği </w:t>
      </w:r>
      <w:sdt>
        <w:sdtPr>
          <w:rPr>
            <w:rFonts w:asciiTheme="majorHAnsi" w:eastAsia="Arial Unicode MS" w:hAnsiTheme="majorHAnsi" w:cstheme="majorHAnsi"/>
            <w:color w:val="000000"/>
            <w:sz w:val="20"/>
            <w:szCs w:val="20"/>
            <w:lang w:eastAsia="tr-TR"/>
          </w:rPr>
          <w:id w:val="-130854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34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tr-TR"/>
            </w:rPr>
            <w:t>☐</w:t>
          </w:r>
        </w:sdtContent>
      </w:sdt>
      <w:r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   </w:t>
      </w:r>
      <w:r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Oyçokluğu </w:t>
      </w:r>
      <w:sdt>
        <w:sdtPr>
          <w:rPr>
            <w:rFonts w:asciiTheme="majorHAnsi" w:eastAsia="Arial Unicode MS" w:hAnsiTheme="majorHAnsi" w:cstheme="majorHAnsi"/>
            <w:color w:val="000000"/>
            <w:sz w:val="20"/>
            <w:szCs w:val="20"/>
            <w:lang w:eastAsia="tr-TR"/>
          </w:rPr>
          <w:id w:val="27013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034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tr-TR"/>
            </w:rPr>
            <w:t>☐</w:t>
          </w:r>
        </w:sdtContent>
      </w:sdt>
      <w:r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 ile D</w:t>
      </w:r>
      <w:r w:rsidR="00F47B94"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üzeltme </w:t>
      </w:r>
      <w:sdt>
        <w:sdtPr>
          <w:rPr>
            <w:rFonts w:asciiTheme="majorHAnsi" w:eastAsia="Arial Unicode MS" w:hAnsiTheme="majorHAnsi" w:cstheme="majorHAnsi"/>
            <w:color w:val="000000"/>
            <w:sz w:val="20"/>
            <w:szCs w:val="20"/>
            <w:lang w:eastAsia="tr-TR"/>
          </w:rPr>
          <w:id w:val="188597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B94" w:rsidRPr="0081034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tr-TR"/>
            </w:rPr>
            <w:t>☐</w:t>
          </w:r>
        </w:sdtContent>
      </w:sdt>
      <w:r w:rsidR="00F47B94" w:rsidRPr="0081034D"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 xml:space="preserve"> </w:t>
      </w:r>
      <w:r>
        <w:rPr>
          <w:rFonts w:asciiTheme="majorHAnsi" w:eastAsia="Arial Unicode MS" w:hAnsiTheme="majorHAnsi" w:cstheme="majorHAnsi"/>
          <w:color w:val="000000"/>
          <w:sz w:val="20"/>
          <w:szCs w:val="20"/>
          <w:lang w:eastAsia="tr-TR"/>
        </w:rPr>
        <w:t>vermiştir.</w:t>
      </w:r>
    </w:p>
    <w:p w:rsidR="009502D5" w:rsidRPr="0081034D" w:rsidRDefault="009502D5" w:rsidP="00F47B94">
      <w:pPr>
        <w:spacing w:before="120" w:after="120" w:line="360" w:lineRule="auto"/>
        <w:rPr>
          <w:rFonts w:asciiTheme="majorHAnsi" w:eastAsia="Times New Roman" w:hAnsiTheme="majorHAnsi" w:cstheme="majorHAnsi"/>
          <w:color w:val="181512"/>
          <w:sz w:val="20"/>
          <w:szCs w:val="20"/>
          <w:lang w:eastAsia="tr-TR"/>
        </w:rPr>
      </w:pPr>
    </w:p>
    <w:tbl>
      <w:tblPr>
        <w:tblStyle w:val="TabloKlavuzuAk"/>
        <w:tblW w:w="9918" w:type="dxa"/>
        <w:tblLook w:val="01E0" w:firstRow="1" w:lastRow="1" w:firstColumn="1" w:lastColumn="1" w:noHBand="0" w:noVBand="0"/>
      </w:tblPr>
      <w:tblGrid>
        <w:gridCol w:w="967"/>
        <w:gridCol w:w="1077"/>
        <w:gridCol w:w="778"/>
        <w:gridCol w:w="1840"/>
        <w:gridCol w:w="867"/>
        <w:gridCol w:w="1007"/>
        <w:gridCol w:w="1017"/>
        <w:gridCol w:w="2365"/>
      </w:tblGrid>
      <w:tr w:rsidR="009A34EA" w:rsidRPr="0081034D" w:rsidTr="009A34EA">
        <w:trPr>
          <w:trHeight w:val="428"/>
        </w:trPr>
        <w:tc>
          <w:tcPr>
            <w:tcW w:w="967" w:type="dxa"/>
            <w:vMerge w:val="restart"/>
            <w:vAlign w:val="center"/>
          </w:tcPr>
          <w:p w:rsidR="009A34EA" w:rsidRPr="0081034D" w:rsidRDefault="009A34EA" w:rsidP="009502D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034D">
              <w:rPr>
                <w:rFonts w:asciiTheme="majorHAnsi" w:hAnsiTheme="majorHAnsi" w:cstheme="majorHAnsi"/>
                <w:b/>
                <w:sz w:val="20"/>
                <w:szCs w:val="20"/>
              </w:rPr>
              <w:t>Tez Sınavı Jürisi</w:t>
            </w:r>
          </w:p>
        </w:tc>
        <w:tc>
          <w:tcPr>
            <w:tcW w:w="1077" w:type="dxa"/>
            <w:vMerge w:val="restart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034D">
              <w:rPr>
                <w:rFonts w:asciiTheme="majorHAnsi" w:hAnsiTheme="majorHAnsi" w:cstheme="majorHAnsi"/>
                <w:b/>
                <w:sz w:val="20"/>
                <w:szCs w:val="20"/>
              </w:rPr>
              <w:t>Danışman</w:t>
            </w:r>
          </w:p>
        </w:tc>
        <w:tc>
          <w:tcPr>
            <w:tcW w:w="778" w:type="dxa"/>
            <w:vMerge w:val="restart"/>
            <w:vAlign w:val="center"/>
          </w:tcPr>
          <w:p w:rsidR="009A34EA" w:rsidRPr="0081034D" w:rsidRDefault="009A34EA" w:rsidP="009A34E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034D">
              <w:rPr>
                <w:rFonts w:asciiTheme="majorHAnsi" w:hAnsiTheme="majorHAnsi" w:cstheme="majorHAnsi"/>
                <w:b/>
                <w:sz w:val="20"/>
                <w:szCs w:val="20"/>
              </w:rPr>
              <w:t>TİK Üyesi</w:t>
            </w:r>
          </w:p>
        </w:tc>
        <w:tc>
          <w:tcPr>
            <w:tcW w:w="1840" w:type="dxa"/>
            <w:vMerge w:val="restart"/>
            <w:vAlign w:val="center"/>
          </w:tcPr>
          <w:p w:rsidR="009A34EA" w:rsidRPr="0081034D" w:rsidRDefault="009A34EA" w:rsidP="000A2B4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034D">
              <w:rPr>
                <w:rFonts w:asciiTheme="majorHAnsi" w:hAnsiTheme="majorHAnsi" w:cstheme="majorHAnsi"/>
                <w:b/>
                <w:sz w:val="20"/>
                <w:szCs w:val="20"/>
              </w:rPr>
              <w:t>Unvanı, Adı Soyadı</w:t>
            </w:r>
          </w:p>
        </w:tc>
        <w:tc>
          <w:tcPr>
            <w:tcW w:w="2891" w:type="dxa"/>
            <w:gridSpan w:val="3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034D">
              <w:rPr>
                <w:rFonts w:asciiTheme="majorHAnsi" w:hAnsiTheme="majorHAnsi" w:cstheme="majorHAnsi"/>
                <w:b/>
                <w:sz w:val="20"/>
                <w:szCs w:val="20"/>
              </w:rPr>
              <w:t>Karar</w:t>
            </w:r>
          </w:p>
        </w:tc>
        <w:tc>
          <w:tcPr>
            <w:tcW w:w="2365" w:type="dxa"/>
            <w:vMerge w:val="restart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034D">
              <w:rPr>
                <w:rFonts w:asciiTheme="majorHAnsi" w:hAnsiTheme="majorHAnsi" w:cstheme="majorHAnsi"/>
                <w:b/>
                <w:sz w:val="20"/>
                <w:szCs w:val="20"/>
              </w:rPr>
              <w:t>İmza</w:t>
            </w:r>
          </w:p>
        </w:tc>
      </w:tr>
      <w:tr w:rsidR="009A34EA" w:rsidRPr="0081034D" w:rsidTr="009A34EA">
        <w:trPr>
          <w:trHeight w:val="428"/>
        </w:trPr>
        <w:tc>
          <w:tcPr>
            <w:tcW w:w="967" w:type="dxa"/>
            <w:vMerge/>
            <w:vAlign w:val="center"/>
          </w:tcPr>
          <w:p w:rsidR="009A34EA" w:rsidRPr="0081034D" w:rsidRDefault="009A34EA" w:rsidP="009502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8" w:type="dxa"/>
            <w:vMerge/>
            <w:vAlign w:val="center"/>
          </w:tcPr>
          <w:p w:rsidR="009A34EA" w:rsidRPr="0081034D" w:rsidRDefault="009A34EA" w:rsidP="000A2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0" w:type="dxa"/>
            <w:vMerge/>
            <w:vAlign w:val="center"/>
          </w:tcPr>
          <w:p w:rsidR="009A34EA" w:rsidRPr="0081034D" w:rsidRDefault="009A34EA" w:rsidP="000A2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034D">
              <w:rPr>
                <w:rFonts w:asciiTheme="majorHAnsi" w:hAnsiTheme="majorHAnsi" w:cstheme="majorHAnsi"/>
                <w:b/>
                <w:sz w:val="20"/>
                <w:szCs w:val="20"/>
              </w:rPr>
              <w:t>Başarılı</w:t>
            </w:r>
          </w:p>
        </w:tc>
        <w:tc>
          <w:tcPr>
            <w:tcW w:w="100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034D">
              <w:rPr>
                <w:rFonts w:asciiTheme="majorHAnsi" w:hAnsiTheme="majorHAnsi" w:cstheme="majorHAnsi"/>
                <w:b/>
                <w:sz w:val="20"/>
                <w:szCs w:val="20"/>
              </w:rPr>
              <w:t>Başarısız</w:t>
            </w:r>
          </w:p>
        </w:tc>
        <w:tc>
          <w:tcPr>
            <w:tcW w:w="101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034D">
              <w:rPr>
                <w:rFonts w:asciiTheme="majorHAnsi" w:hAnsiTheme="majorHAnsi" w:cstheme="majorHAnsi"/>
                <w:b/>
                <w:sz w:val="20"/>
                <w:szCs w:val="20"/>
              </w:rPr>
              <w:t>Düzeltme</w:t>
            </w:r>
          </w:p>
        </w:tc>
        <w:tc>
          <w:tcPr>
            <w:tcW w:w="2365" w:type="dxa"/>
            <w:vMerge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A34EA" w:rsidRPr="0081034D" w:rsidTr="009A34EA">
        <w:trPr>
          <w:trHeight w:hRule="exact" w:val="624"/>
        </w:trPr>
        <w:tc>
          <w:tcPr>
            <w:tcW w:w="967" w:type="dxa"/>
            <w:vAlign w:val="center"/>
          </w:tcPr>
          <w:p w:rsidR="009A34EA" w:rsidRPr="0081034D" w:rsidRDefault="009A34EA" w:rsidP="009502D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1034D">
              <w:rPr>
                <w:rFonts w:asciiTheme="majorHAnsi" w:hAnsiTheme="majorHAnsi" w:cstheme="majorHAnsi"/>
                <w:sz w:val="20"/>
                <w:szCs w:val="20"/>
              </w:rPr>
              <w:t>Başkan</w:t>
            </w:r>
          </w:p>
        </w:tc>
        <w:tc>
          <w:tcPr>
            <w:tcW w:w="107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9A34EA" w:rsidRPr="0081034D" w:rsidRDefault="009A34EA" w:rsidP="000A2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9A34EA" w:rsidRPr="0081034D" w:rsidRDefault="009A34EA" w:rsidP="000A2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A34EA" w:rsidRPr="0081034D" w:rsidTr="009A34EA">
        <w:trPr>
          <w:trHeight w:hRule="exact" w:val="624"/>
        </w:trPr>
        <w:tc>
          <w:tcPr>
            <w:tcW w:w="967" w:type="dxa"/>
            <w:vAlign w:val="center"/>
          </w:tcPr>
          <w:p w:rsidR="009A34EA" w:rsidRPr="0081034D" w:rsidRDefault="009A34EA" w:rsidP="009502D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1034D">
              <w:rPr>
                <w:rFonts w:asciiTheme="majorHAnsi" w:hAnsiTheme="majorHAnsi" w:cstheme="majorHAnsi"/>
                <w:sz w:val="20"/>
                <w:szCs w:val="20"/>
              </w:rPr>
              <w:t xml:space="preserve">Üye </w:t>
            </w:r>
          </w:p>
        </w:tc>
        <w:tc>
          <w:tcPr>
            <w:tcW w:w="1077" w:type="dxa"/>
            <w:vAlign w:val="center"/>
          </w:tcPr>
          <w:p w:rsidR="009A34EA" w:rsidRPr="0081034D" w:rsidRDefault="009A34EA" w:rsidP="009A34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9A34EA" w:rsidRPr="0081034D" w:rsidRDefault="009A34EA" w:rsidP="009A34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9A34EA" w:rsidRPr="0081034D" w:rsidRDefault="009A34EA" w:rsidP="000A2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A34EA" w:rsidRPr="0081034D" w:rsidTr="009A34EA">
        <w:trPr>
          <w:trHeight w:hRule="exact" w:val="624"/>
        </w:trPr>
        <w:tc>
          <w:tcPr>
            <w:tcW w:w="967" w:type="dxa"/>
            <w:vAlign w:val="center"/>
          </w:tcPr>
          <w:p w:rsidR="009A34EA" w:rsidRPr="0081034D" w:rsidRDefault="009A34EA" w:rsidP="00B75AC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1034D">
              <w:rPr>
                <w:rFonts w:asciiTheme="majorHAnsi" w:hAnsiTheme="majorHAnsi" w:cstheme="majorHAnsi"/>
                <w:sz w:val="20"/>
                <w:szCs w:val="20"/>
              </w:rPr>
              <w:t>Üye</w:t>
            </w:r>
          </w:p>
        </w:tc>
        <w:tc>
          <w:tcPr>
            <w:tcW w:w="1077" w:type="dxa"/>
            <w:vAlign w:val="center"/>
          </w:tcPr>
          <w:p w:rsidR="009A34EA" w:rsidRPr="0081034D" w:rsidRDefault="009A34EA" w:rsidP="009A34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9A34EA" w:rsidRPr="0081034D" w:rsidRDefault="009A34EA" w:rsidP="009A34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9A34EA" w:rsidRPr="0081034D" w:rsidRDefault="009A34EA" w:rsidP="000A2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A34EA" w:rsidRPr="0081034D" w:rsidTr="009A34EA">
        <w:trPr>
          <w:trHeight w:hRule="exact" w:val="624"/>
        </w:trPr>
        <w:tc>
          <w:tcPr>
            <w:tcW w:w="967" w:type="dxa"/>
            <w:vAlign w:val="center"/>
          </w:tcPr>
          <w:p w:rsidR="009A34EA" w:rsidRPr="0081034D" w:rsidRDefault="009A34EA" w:rsidP="009502D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1034D">
              <w:rPr>
                <w:rFonts w:asciiTheme="majorHAnsi" w:hAnsiTheme="majorHAnsi" w:cstheme="majorHAnsi"/>
                <w:sz w:val="20"/>
                <w:szCs w:val="20"/>
              </w:rPr>
              <w:t>Üye</w:t>
            </w:r>
          </w:p>
        </w:tc>
        <w:tc>
          <w:tcPr>
            <w:tcW w:w="1077" w:type="dxa"/>
            <w:vAlign w:val="center"/>
          </w:tcPr>
          <w:p w:rsidR="009A34EA" w:rsidRPr="0081034D" w:rsidRDefault="009A34EA" w:rsidP="009A34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9A34EA" w:rsidRPr="0081034D" w:rsidRDefault="009A34EA" w:rsidP="009A34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9A34EA" w:rsidRPr="0081034D" w:rsidRDefault="009A34EA" w:rsidP="000A2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A34EA" w:rsidRPr="0081034D" w:rsidTr="009A34EA">
        <w:trPr>
          <w:trHeight w:hRule="exact" w:val="624"/>
        </w:trPr>
        <w:tc>
          <w:tcPr>
            <w:tcW w:w="967" w:type="dxa"/>
            <w:vAlign w:val="center"/>
          </w:tcPr>
          <w:p w:rsidR="009A34EA" w:rsidRPr="0081034D" w:rsidRDefault="009A34EA" w:rsidP="009502D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1034D">
              <w:rPr>
                <w:rFonts w:asciiTheme="majorHAnsi" w:hAnsiTheme="majorHAnsi" w:cstheme="majorHAnsi"/>
                <w:sz w:val="20"/>
                <w:szCs w:val="20"/>
              </w:rPr>
              <w:t>Üye</w:t>
            </w:r>
          </w:p>
        </w:tc>
        <w:tc>
          <w:tcPr>
            <w:tcW w:w="1077" w:type="dxa"/>
            <w:vAlign w:val="center"/>
          </w:tcPr>
          <w:p w:rsidR="009A34EA" w:rsidRPr="0081034D" w:rsidRDefault="009A34EA" w:rsidP="009A34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9A34EA" w:rsidRPr="0081034D" w:rsidRDefault="009A34EA" w:rsidP="009A34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9A34EA" w:rsidRPr="0081034D" w:rsidRDefault="009A34EA" w:rsidP="000A2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A34EA" w:rsidRPr="0081034D" w:rsidTr="009A34EA">
        <w:trPr>
          <w:trHeight w:hRule="exact" w:val="624"/>
        </w:trPr>
        <w:tc>
          <w:tcPr>
            <w:tcW w:w="967" w:type="dxa"/>
            <w:vAlign w:val="center"/>
          </w:tcPr>
          <w:p w:rsidR="009A34EA" w:rsidRPr="0081034D" w:rsidRDefault="009A34EA" w:rsidP="009502D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1034D">
              <w:rPr>
                <w:rFonts w:asciiTheme="majorHAnsi" w:hAnsiTheme="majorHAnsi" w:cstheme="majorHAnsi"/>
                <w:sz w:val="20"/>
                <w:szCs w:val="20"/>
              </w:rPr>
              <w:t>Üye</w:t>
            </w:r>
          </w:p>
        </w:tc>
        <w:tc>
          <w:tcPr>
            <w:tcW w:w="1077" w:type="dxa"/>
            <w:vAlign w:val="center"/>
          </w:tcPr>
          <w:p w:rsidR="009A34EA" w:rsidRPr="0081034D" w:rsidRDefault="009A34EA" w:rsidP="009A34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9A34EA" w:rsidRPr="0081034D" w:rsidRDefault="009A34EA" w:rsidP="009A34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9A34EA" w:rsidRPr="0081034D" w:rsidRDefault="009A34EA" w:rsidP="000A2B4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9A34EA" w:rsidRPr="0081034D" w:rsidRDefault="009A34EA" w:rsidP="009502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B67BE1" w:rsidRPr="0081034D" w:rsidRDefault="00B67BE1" w:rsidP="00801624">
      <w:pPr>
        <w:pBdr>
          <w:bottom w:val="single" w:sz="6" w:space="1" w:color="auto"/>
        </w:pBdr>
        <w:spacing w:before="120" w:after="120" w:line="240" w:lineRule="auto"/>
        <w:rPr>
          <w:rFonts w:asciiTheme="majorHAnsi" w:eastAsia="Times New Roman" w:hAnsiTheme="majorHAnsi" w:cstheme="majorHAnsi"/>
          <w:color w:val="181512"/>
          <w:sz w:val="20"/>
          <w:szCs w:val="20"/>
          <w:lang w:eastAsia="tr-TR"/>
        </w:rPr>
      </w:pPr>
    </w:p>
    <w:p w:rsidR="00801624" w:rsidRPr="0081034D" w:rsidRDefault="00801624" w:rsidP="00801624">
      <w:pPr>
        <w:pStyle w:val="ListeParagraf"/>
        <w:numPr>
          <w:ilvl w:val="0"/>
          <w:numId w:val="1"/>
        </w:numPr>
        <w:spacing w:before="120" w:after="120" w:line="240" w:lineRule="auto"/>
        <w:ind w:left="142" w:hanging="142"/>
        <w:rPr>
          <w:rFonts w:asciiTheme="majorHAnsi" w:eastAsia="Times New Roman" w:hAnsiTheme="majorHAnsi" w:cstheme="majorHAnsi"/>
          <w:b/>
          <w:color w:val="181512"/>
          <w:sz w:val="18"/>
          <w:szCs w:val="20"/>
          <w:lang w:eastAsia="tr-TR"/>
        </w:rPr>
      </w:pPr>
      <w:r w:rsidRPr="0081034D">
        <w:rPr>
          <w:rFonts w:asciiTheme="majorHAnsi" w:eastAsia="Times New Roman" w:hAnsiTheme="majorHAnsi" w:cstheme="majorHAnsi"/>
          <w:b/>
          <w:color w:val="181512"/>
          <w:sz w:val="18"/>
          <w:szCs w:val="20"/>
          <w:lang w:eastAsia="tr-TR"/>
        </w:rPr>
        <w:t>Oyçokluğu durumunda tutanağa ayrık oy gerekçesi eklenir.</w:t>
      </w:r>
    </w:p>
    <w:p w:rsidR="00801624" w:rsidRPr="0081034D" w:rsidRDefault="00801624" w:rsidP="00801624">
      <w:pPr>
        <w:pStyle w:val="ListeParagraf"/>
        <w:numPr>
          <w:ilvl w:val="0"/>
          <w:numId w:val="1"/>
        </w:numPr>
        <w:spacing w:before="120" w:after="120" w:line="240" w:lineRule="auto"/>
        <w:ind w:left="142" w:hanging="142"/>
        <w:rPr>
          <w:rFonts w:asciiTheme="majorHAnsi" w:eastAsia="Times New Roman" w:hAnsiTheme="majorHAnsi" w:cstheme="majorHAnsi"/>
          <w:b/>
          <w:color w:val="181512"/>
          <w:sz w:val="18"/>
          <w:szCs w:val="20"/>
          <w:lang w:eastAsia="tr-TR"/>
        </w:rPr>
      </w:pPr>
      <w:r w:rsidRPr="0081034D">
        <w:rPr>
          <w:rFonts w:asciiTheme="majorHAnsi" w:eastAsia="Times New Roman" w:hAnsiTheme="majorHAnsi" w:cstheme="majorHAnsi"/>
          <w:b/>
          <w:color w:val="181512"/>
          <w:sz w:val="18"/>
          <w:szCs w:val="20"/>
          <w:lang w:eastAsia="tr-TR"/>
        </w:rPr>
        <w:t xml:space="preserve">Başarısız veya düzeltme durumunda tutanağa jüri raporu eklenir. </w:t>
      </w:r>
    </w:p>
    <w:p w:rsidR="009A34EA" w:rsidRPr="0081034D" w:rsidRDefault="009A34EA" w:rsidP="00801624">
      <w:pPr>
        <w:pStyle w:val="ListeParagraf"/>
        <w:numPr>
          <w:ilvl w:val="0"/>
          <w:numId w:val="1"/>
        </w:numPr>
        <w:spacing w:before="120" w:after="120" w:line="240" w:lineRule="auto"/>
        <w:ind w:left="142" w:hanging="142"/>
        <w:rPr>
          <w:rFonts w:asciiTheme="majorHAnsi" w:eastAsia="Times New Roman" w:hAnsiTheme="majorHAnsi" w:cstheme="majorHAnsi"/>
          <w:b/>
          <w:color w:val="181512"/>
          <w:sz w:val="18"/>
          <w:szCs w:val="20"/>
          <w:lang w:eastAsia="tr-TR"/>
        </w:rPr>
      </w:pPr>
      <w:r w:rsidRPr="0081034D">
        <w:rPr>
          <w:rFonts w:asciiTheme="majorHAnsi" w:eastAsia="Times New Roman" w:hAnsiTheme="majorHAnsi" w:cstheme="majorHAnsi"/>
          <w:b/>
          <w:color w:val="181512"/>
          <w:sz w:val="18"/>
          <w:szCs w:val="20"/>
          <w:lang w:eastAsia="tr-TR"/>
        </w:rPr>
        <w:t>Danışman ve TİK üyeleri (x) ile işaretlenir.</w:t>
      </w:r>
    </w:p>
    <w:p w:rsidR="00801624" w:rsidRPr="0081034D" w:rsidRDefault="00801624" w:rsidP="009502D5">
      <w:pPr>
        <w:spacing w:after="840" w:line="140" w:lineRule="atLeast"/>
        <w:rPr>
          <w:rFonts w:asciiTheme="majorHAnsi" w:eastAsia="Times New Roman" w:hAnsiTheme="majorHAnsi" w:cstheme="majorHAnsi"/>
          <w:color w:val="181512"/>
          <w:sz w:val="18"/>
          <w:szCs w:val="20"/>
          <w:lang w:eastAsia="tr-TR"/>
        </w:rPr>
        <w:sectPr w:rsidR="00801624" w:rsidRPr="0081034D" w:rsidSect="009A34EA">
          <w:footerReference w:type="default" r:id="rId9"/>
          <w:pgSz w:w="11906" w:h="16838"/>
          <w:pgMar w:top="567" w:right="707" w:bottom="284" w:left="1417" w:header="454" w:footer="454" w:gutter="0"/>
          <w:cols w:space="708"/>
          <w:docGrid w:linePitch="326"/>
        </w:sectPr>
      </w:pPr>
    </w:p>
    <w:p w:rsidR="00801624" w:rsidRPr="0081034D" w:rsidRDefault="00801624" w:rsidP="00801624">
      <w:pPr>
        <w:spacing w:before="120" w:after="120" w:line="240" w:lineRule="auto"/>
        <w:rPr>
          <w:rFonts w:asciiTheme="majorHAnsi" w:eastAsia="Times New Roman" w:hAnsiTheme="majorHAnsi" w:cstheme="majorHAnsi"/>
          <w:b/>
          <w:color w:val="181512"/>
          <w:sz w:val="20"/>
          <w:szCs w:val="20"/>
          <w:lang w:eastAsia="tr-TR"/>
        </w:rPr>
      </w:pPr>
      <w:r w:rsidRPr="0081034D">
        <w:rPr>
          <w:rFonts w:asciiTheme="majorHAnsi" w:eastAsia="Times New Roman" w:hAnsiTheme="majorHAnsi" w:cstheme="majorHAnsi"/>
          <w:b/>
          <w:color w:val="181512"/>
          <w:sz w:val="20"/>
          <w:szCs w:val="20"/>
          <w:lang w:eastAsia="tr-TR"/>
        </w:rPr>
        <w:lastRenderedPageBreak/>
        <w:t>AYRIK OY GEREKÇESİ</w:t>
      </w:r>
    </w:p>
    <w:tbl>
      <w:tblPr>
        <w:tblStyle w:val="TabloKlavuzuAk"/>
        <w:tblW w:w="9923" w:type="dxa"/>
        <w:tblLook w:val="04A0" w:firstRow="1" w:lastRow="0" w:firstColumn="1" w:lastColumn="0" w:noHBand="0" w:noVBand="1"/>
      </w:tblPr>
      <w:tblGrid>
        <w:gridCol w:w="2584"/>
        <w:gridCol w:w="7339"/>
      </w:tblGrid>
      <w:tr w:rsidR="00801624" w:rsidRPr="0081034D" w:rsidTr="000A2B47">
        <w:trPr>
          <w:trHeight w:hRule="exact" w:val="340"/>
        </w:trPr>
        <w:tc>
          <w:tcPr>
            <w:tcW w:w="2584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Öğrenci Adı Soyadı</w:t>
            </w:r>
          </w:p>
        </w:tc>
        <w:tc>
          <w:tcPr>
            <w:tcW w:w="7339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801624" w:rsidRPr="0081034D" w:rsidTr="000A2B47">
        <w:trPr>
          <w:trHeight w:hRule="exact" w:val="340"/>
        </w:trPr>
        <w:tc>
          <w:tcPr>
            <w:tcW w:w="2584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Öğrencinin numarası</w:t>
            </w:r>
          </w:p>
        </w:tc>
        <w:tc>
          <w:tcPr>
            <w:tcW w:w="7339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801624" w:rsidRPr="0081034D" w:rsidTr="000A2B47">
        <w:trPr>
          <w:trHeight w:hRule="exact" w:val="340"/>
        </w:trPr>
        <w:tc>
          <w:tcPr>
            <w:tcW w:w="2584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Öğrencinin programı</w:t>
            </w:r>
          </w:p>
        </w:tc>
        <w:tc>
          <w:tcPr>
            <w:tcW w:w="7339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801624" w:rsidRPr="0081034D" w:rsidTr="000A2B47">
        <w:trPr>
          <w:trHeight w:hRule="exact" w:val="340"/>
        </w:trPr>
        <w:tc>
          <w:tcPr>
            <w:tcW w:w="2584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Tez Başlığı</w:t>
            </w:r>
          </w:p>
        </w:tc>
        <w:tc>
          <w:tcPr>
            <w:tcW w:w="7339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801624" w:rsidRPr="0081034D" w:rsidTr="000A2B47">
        <w:trPr>
          <w:trHeight w:hRule="exact" w:val="340"/>
        </w:trPr>
        <w:tc>
          <w:tcPr>
            <w:tcW w:w="2584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Tez Türü</w:t>
            </w:r>
          </w:p>
        </w:tc>
        <w:tc>
          <w:tcPr>
            <w:tcW w:w="7339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 xml:space="preserve">Yüksek lisans </w:t>
            </w:r>
            <w:sdt>
              <w:sdtPr>
                <w:rPr>
                  <w:rFonts w:asciiTheme="majorHAnsi" w:eastAsia="Arial Unicode MS" w:hAnsiTheme="majorHAnsi" w:cstheme="majorHAnsi"/>
                  <w:color w:val="000000"/>
                  <w:sz w:val="20"/>
                  <w:szCs w:val="20"/>
                  <w:lang w:eastAsia="tr-TR"/>
                </w:rPr>
                <w:id w:val="43239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03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 xml:space="preserve">                Doktora </w:t>
            </w:r>
            <w:sdt>
              <w:sdtPr>
                <w:rPr>
                  <w:rFonts w:asciiTheme="majorHAnsi" w:eastAsia="Arial Unicode MS" w:hAnsiTheme="majorHAnsi" w:cstheme="majorHAnsi"/>
                  <w:color w:val="000000"/>
                  <w:sz w:val="20"/>
                  <w:szCs w:val="20"/>
                  <w:lang w:eastAsia="tr-TR"/>
                </w:rPr>
                <w:id w:val="60607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03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3F469E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 xml:space="preserve">                    Sanatta yeterlilik </w:t>
            </w:r>
            <w:sdt>
              <w:sdtPr>
                <w:rPr>
                  <w:rFonts w:asciiTheme="majorHAnsi" w:eastAsia="Arial Unicode MS" w:hAnsiTheme="majorHAnsi" w:cstheme="majorHAnsi"/>
                  <w:color w:val="000000"/>
                  <w:sz w:val="20"/>
                  <w:szCs w:val="20"/>
                  <w:lang w:eastAsia="tr-TR"/>
                </w:rPr>
                <w:id w:val="-80200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69E"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801624" w:rsidRPr="0081034D" w:rsidTr="000A2B47">
        <w:trPr>
          <w:trHeight w:hRule="exact" w:val="340"/>
        </w:trPr>
        <w:tc>
          <w:tcPr>
            <w:tcW w:w="2584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Tez Danışmanı</w:t>
            </w:r>
          </w:p>
        </w:tc>
        <w:tc>
          <w:tcPr>
            <w:tcW w:w="7339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801624" w:rsidRPr="0081034D" w:rsidTr="000A2B47">
        <w:trPr>
          <w:trHeight w:hRule="exact" w:val="340"/>
        </w:trPr>
        <w:tc>
          <w:tcPr>
            <w:tcW w:w="2584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Ortak (2.) Tez Danışmanı</w:t>
            </w:r>
          </w:p>
        </w:tc>
        <w:tc>
          <w:tcPr>
            <w:tcW w:w="7339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801624" w:rsidRPr="0081034D" w:rsidTr="000A2B47">
        <w:trPr>
          <w:trHeight w:hRule="exact" w:val="340"/>
        </w:trPr>
        <w:tc>
          <w:tcPr>
            <w:tcW w:w="2584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Jüri Tarihi</w:t>
            </w:r>
          </w:p>
        </w:tc>
        <w:tc>
          <w:tcPr>
            <w:tcW w:w="7339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01624" w:rsidRPr="0081034D" w:rsidRDefault="00801624" w:rsidP="009502D5">
      <w:pPr>
        <w:spacing w:after="840" w:line="140" w:lineRule="atLeast"/>
        <w:rPr>
          <w:rFonts w:asciiTheme="majorHAnsi" w:eastAsia="Times New Roman" w:hAnsiTheme="majorHAnsi" w:cstheme="majorHAnsi"/>
          <w:color w:val="181512"/>
          <w:sz w:val="20"/>
          <w:szCs w:val="20"/>
          <w:lang w:eastAsia="tr-TR"/>
        </w:rPr>
      </w:pPr>
    </w:p>
    <w:p w:rsidR="00F86756" w:rsidRPr="0081034D" w:rsidRDefault="00F86756" w:rsidP="009502D5">
      <w:pPr>
        <w:spacing w:after="840" w:line="140" w:lineRule="atLeast"/>
        <w:rPr>
          <w:rFonts w:asciiTheme="majorHAnsi" w:eastAsia="Times New Roman" w:hAnsiTheme="majorHAnsi" w:cstheme="majorHAnsi"/>
          <w:color w:val="181512"/>
          <w:sz w:val="20"/>
          <w:szCs w:val="20"/>
          <w:lang w:eastAsia="tr-TR"/>
        </w:rPr>
        <w:sectPr w:rsidR="00F86756" w:rsidRPr="0081034D" w:rsidSect="00801624">
          <w:pgSz w:w="11906" w:h="16838"/>
          <w:pgMar w:top="1417" w:right="1417" w:bottom="284" w:left="1417" w:header="454" w:footer="454" w:gutter="0"/>
          <w:cols w:space="708"/>
          <w:titlePg/>
          <w:docGrid w:linePitch="326"/>
        </w:sectPr>
      </w:pPr>
    </w:p>
    <w:p w:rsidR="00801624" w:rsidRPr="0081034D" w:rsidRDefault="00801624" w:rsidP="00801624">
      <w:pPr>
        <w:spacing w:before="120" w:after="120" w:line="240" w:lineRule="auto"/>
        <w:rPr>
          <w:rFonts w:asciiTheme="majorHAnsi" w:eastAsia="Times New Roman" w:hAnsiTheme="majorHAnsi" w:cstheme="majorHAnsi"/>
          <w:b/>
          <w:color w:val="181512"/>
          <w:sz w:val="20"/>
          <w:szCs w:val="20"/>
          <w:lang w:eastAsia="tr-TR"/>
        </w:rPr>
      </w:pPr>
      <w:r w:rsidRPr="0081034D">
        <w:rPr>
          <w:rFonts w:asciiTheme="majorHAnsi" w:eastAsia="Times New Roman" w:hAnsiTheme="majorHAnsi" w:cstheme="majorHAnsi"/>
          <w:b/>
          <w:color w:val="181512"/>
          <w:sz w:val="20"/>
          <w:szCs w:val="20"/>
          <w:lang w:eastAsia="tr-TR"/>
        </w:rPr>
        <w:lastRenderedPageBreak/>
        <w:t>JÜRİ RAPORU</w:t>
      </w:r>
    </w:p>
    <w:tbl>
      <w:tblPr>
        <w:tblStyle w:val="TabloKlavuzuAk"/>
        <w:tblW w:w="9923" w:type="dxa"/>
        <w:tblLook w:val="04A0" w:firstRow="1" w:lastRow="0" w:firstColumn="1" w:lastColumn="0" w:noHBand="0" w:noVBand="1"/>
      </w:tblPr>
      <w:tblGrid>
        <w:gridCol w:w="2584"/>
        <w:gridCol w:w="7339"/>
      </w:tblGrid>
      <w:tr w:rsidR="00801624" w:rsidRPr="0081034D" w:rsidTr="000A2B47">
        <w:trPr>
          <w:trHeight w:hRule="exact" w:val="340"/>
        </w:trPr>
        <w:tc>
          <w:tcPr>
            <w:tcW w:w="2584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Öğrenci Adı Soyadı</w:t>
            </w:r>
          </w:p>
        </w:tc>
        <w:tc>
          <w:tcPr>
            <w:tcW w:w="7339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801624" w:rsidRPr="0081034D" w:rsidTr="000A2B47">
        <w:trPr>
          <w:trHeight w:hRule="exact" w:val="340"/>
        </w:trPr>
        <w:tc>
          <w:tcPr>
            <w:tcW w:w="2584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Öğrencinin numarası</w:t>
            </w:r>
          </w:p>
        </w:tc>
        <w:tc>
          <w:tcPr>
            <w:tcW w:w="7339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801624" w:rsidRPr="0081034D" w:rsidTr="000A2B47">
        <w:trPr>
          <w:trHeight w:hRule="exact" w:val="340"/>
        </w:trPr>
        <w:tc>
          <w:tcPr>
            <w:tcW w:w="2584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Öğrencinin programı</w:t>
            </w:r>
          </w:p>
        </w:tc>
        <w:tc>
          <w:tcPr>
            <w:tcW w:w="7339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801624" w:rsidRPr="0081034D" w:rsidTr="000A2B47">
        <w:trPr>
          <w:trHeight w:hRule="exact" w:val="340"/>
        </w:trPr>
        <w:tc>
          <w:tcPr>
            <w:tcW w:w="2584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Tez Başlığı</w:t>
            </w:r>
          </w:p>
        </w:tc>
        <w:tc>
          <w:tcPr>
            <w:tcW w:w="7339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801624" w:rsidRPr="0081034D" w:rsidTr="000A2B47">
        <w:trPr>
          <w:trHeight w:hRule="exact" w:val="340"/>
        </w:trPr>
        <w:tc>
          <w:tcPr>
            <w:tcW w:w="2584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Tez Türü</w:t>
            </w:r>
          </w:p>
        </w:tc>
        <w:tc>
          <w:tcPr>
            <w:tcW w:w="7339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 xml:space="preserve">Yüksek lisans </w:t>
            </w:r>
            <w:sdt>
              <w:sdtPr>
                <w:rPr>
                  <w:rFonts w:asciiTheme="majorHAnsi" w:eastAsia="Arial Unicode MS" w:hAnsiTheme="majorHAnsi" w:cstheme="majorHAnsi"/>
                  <w:color w:val="000000"/>
                  <w:sz w:val="20"/>
                  <w:szCs w:val="20"/>
                  <w:lang w:eastAsia="tr-TR"/>
                </w:rPr>
                <w:id w:val="189469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03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 xml:space="preserve">                Doktora </w:t>
            </w:r>
            <w:sdt>
              <w:sdtPr>
                <w:rPr>
                  <w:rFonts w:asciiTheme="majorHAnsi" w:eastAsia="Arial Unicode MS" w:hAnsiTheme="majorHAnsi" w:cstheme="majorHAnsi"/>
                  <w:color w:val="000000"/>
                  <w:sz w:val="20"/>
                  <w:szCs w:val="20"/>
                  <w:lang w:eastAsia="tr-TR"/>
                </w:rPr>
                <w:id w:val="13508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69E"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3F469E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 xml:space="preserve">                     Sanatta yeterlilik </w:t>
            </w:r>
            <w:sdt>
              <w:sdtPr>
                <w:rPr>
                  <w:rFonts w:asciiTheme="majorHAnsi" w:eastAsia="Arial Unicode MS" w:hAnsiTheme="majorHAnsi" w:cstheme="majorHAnsi"/>
                  <w:color w:val="000000"/>
                  <w:sz w:val="20"/>
                  <w:szCs w:val="20"/>
                  <w:lang w:eastAsia="tr-TR"/>
                </w:rPr>
                <w:id w:val="16737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69E">
                  <w:rPr>
                    <w:rFonts w:ascii="MS Gothic" w:eastAsia="MS Gothic" w:hAnsi="MS Gothic" w:cstheme="maj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801624" w:rsidRPr="0081034D" w:rsidTr="000A2B47">
        <w:trPr>
          <w:trHeight w:hRule="exact" w:val="340"/>
        </w:trPr>
        <w:tc>
          <w:tcPr>
            <w:tcW w:w="2584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Tez Danışmanı</w:t>
            </w:r>
          </w:p>
        </w:tc>
        <w:tc>
          <w:tcPr>
            <w:tcW w:w="7339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801624" w:rsidRPr="0081034D" w:rsidTr="000A2B47">
        <w:trPr>
          <w:trHeight w:hRule="exact" w:val="340"/>
        </w:trPr>
        <w:tc>
          <w:tcPr>
            <w:tcW w:w="2584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Ortak (2.) Tez Danışmanı</w:t>
            </w:r>
          </w:p>
        </w:tc>
        <w:tc>
          <w:tcPr>
            <w:tcW w:w="7339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801624" w:rsidRPr="0081034D" w:rsidTr="000A2B47">
        <w:trPr>
          <w:trHeight w:hRule="exact" w:val="340"/>
        </w:trPr>
        <w:tc>
          <w:tcPr>
            <w:tcW w:w="2584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  <w:r w:rsidRPr="0081034D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  <w:t>Jüri Tarihi</w:t>
            </w:r>
          </w:p>
        </w:tc>
        <w:tc>
          <w:tcPr>
            <w:tcW w:w="7339" w:type="dxa"/>
            <w:vAlign w:val="center"/>
          </w:tcPr>
          <w:p w:rsidR="00801624" w:rsidRPr="0081034D" w:rsidRDefault="00801624" w:rsidP="000A2B47">
            <w:pPr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01624" w:rsidRDefault="00801624" w:rsidP="00D0311B">
      <w:pPr>
        <w:spacing w:after="840" w:line="140" w:lineRule="atLeast"/>
        <w:rPr>
          <w:rFonts w:ascii="Times New Roman" w:eastAsia="Times New Roman" w:hAnsi="Times New Roman" w:cs="Times New Roman"/>
          <w:color w:val="181512"/>
          <w:szCs w:val="24"/>
          <w:lang w:eastAsia="tr-TR"/>
        </w:rPr>
      </w:pPr>
    </w:p>
    <w:sectPr w:rsidR="00801624" w:rsidSect="000A2B47">
      <w:pgSz w:w="11906" w:h="16838"/>
      <w:pgMar w:top="1417" w:right="849" w:bottom="284" w:left="1417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24" w:rsidRDefault="00373E24" w:rsidP="006E2779">
      <w:pPr>
        <w:spacing w:after="0" w:line="240" w:lineRule="auto"/>
      </w:pPr>
      <w:r>
        <w:separator/>
      </w:r>
    </w:p>
  </w:endnote>
  <w:endnote w:type="continuationSeparator" w:id="0">
    <w:p w:rsidR="00373E24" w:rsidRDefault="00373E24" w:rsidP="006E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47" w:rsidRDefault="000A2B47">
    <w:pPr>
      <w:pStyle w:val="AltBilgi"/>
    </w:pPr>
  </w:p>
  <w:p w:rsidR="000A2B47" w:rsidRDefault="000A2B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24" w:rsidRDefault="00373E24" w:rsidP="006E2779">
      <w:pPr>
        <w:spacing w:after="0" w:line="240" w:lineRule="auto"/>
      </w:pPr>
      <w:r>
        <w:separator/>
      </w:r>
    </w:p>
  </w:footnote>
  <w:footnote w:type="continuationSeparator" w:id="0">
    <w:p w:rsidR="00373E24" w:rsidRDefault="00373E24" w:rsidP="006E2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6A92"/>
    <w:multiLevelType w:val="hybridMultilevel"/>
    <w:tmpl w:val="787232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79"/>
    <w:rsid w:val="00001AB6"/>
    <w:rsid w:val="00006ABB"/>
    <w:rsid w:val="000355E3"/>
    <w:rsid w:val="000A2B47"/>
    <w:rsid w:val="00165B4A"/>
    <w:rsid w:val="002C3D57"/>
    <w:rsid w:val="002D007C"/>
    <w:rsid w:val="00337BEE"/>
    <w:rsid w:val="00373E24"/>
    <w:rsid w:val="003772F5"/>
    <w:rsid w:val="003B065A"/>
    <w:rsid w:val="003F469E"/>
    <w:rsid w:val="003F533A"/>
    <w:rsid w:val="00420F96"/>
    <w:rsid w:val="00444D8A"/>
    <w:rsid w:val="00467EB6"/>
    <w:rsid w:val="00476499"/>
    <w:rsid w:val="0051316D"/>
    <w:rsid w:val="0053643A"/>
    <w:rsid w:val="005D6138"/>
    <w:rsid w:val="006A7027"/>
    <w:rsid w:val="006E2779"/>
    <w:rsid w:val="00702770"/>
    <w:rsid w:val="007040D0"/>
    <w:rsid w:val="0075555E"/>
    <w:rsid w:val="007617FE"/>
    <w:rsid w:val="00801624"/>
    <w:rsid w:val="0081034D"/>
    <w:rsid w:val="008F263D"/>
    <w:rsid w:val="009502D5"/>
    <w:rsid w:val="009A34EA"/>
    <w:rsid w:val="009C6BB6"/>
    <w:rsid w:val="009F70C2"/>
    <w:rsid w:val="00A32B5B"/>
    <w:rsid w:val="00A55D18"/>
    <w:rsid w:val="00A57066"/>
    <w:rsid w:val="00AC39F7"/>
    <w:rsid w:val="00B122E7"/>
    <w:rsid w:val="00B5043D"/>
    <w:rsid w:val="00B62CD4"/>
    <w:rsid w:val="00B67BE1"/>
    <w:rsid w:val="00B75ACC"/>
    <w:rsid w:val="00C17AF7"/>
    <w:rsid w:val="00CB6917"/>
    <w:rsid w:val="00CC53F3"/>
    <w:rsid w:val="00D0311B"/>
    <w:rsid w:val="00D16661"/>
    <w:rsid w:val="00D254F4"/>
    <w:rsid w:val="00D27EAC"/>
    <w:rsid w:val="00D57D55"/>
    <w:rsid w:val="00E23EB0"/>
    <w:rsid w:val="00E46DB2"/>
    <w:rsid w:val="00F47B94"/>
    <w:rsid w:val="00F86756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F967A-9175-4673-B10A-43124179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2779"/>
  </w:style>
  <w:style w:type="paragraph" w:styleId="AltBilgi">
    <w:name w:val="footer"/>
    <w:basedOn w:val="Normal"/>
    <w:link w:val="AltBilgiChar"/>
    <w:uiPriority w:val="99"/>
    <w:unhideWhenUsed/>
    <w:rsid w:val="006E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2779"/>
  </w:style>
  <w:style w:type="paragraph" w:styleId="BalonMetni">
    <w:name w:val="Balloon Text"/>
    <w:basedOn w:val="Normal"/>
    <w:link w:val="BalonMetniChar"/>
    <w:uiPriority w:val="99"/>
    <w:semiHidden/>
    <w:unhideWhenUsed/>
    <w:rsid w:val="00AC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9F7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4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1624"/>
    <w:pPr>
      <w:ind w:left="720"/>
      <w:contextualSpacing/>
    </w:pPr>
  </w:style>
  <w:style w:type="table" w:styleId="DzTablo1">
    <w:name w:val="Plain Table 1"/>
    <w:basedOn w:val="NormalTablo"/>
    <w:uiPriority w:val="41"/>
    <w:rsid w:val="000A2B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0A2B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9CBC-EC99-44C8-AF6B-EBB061F5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2021-11-11T12:01:00Z</cp:lastPrinted>
  <dcterms:created xsi:type="dcterms:W3CDTF">2022-05-26T09:21:00Z</dcterms:created>
  <dcterms:modified xsi:type="dcterms:W3CDTF">2022-05-26T09:21:00Z</dcterms:modified>
</cp:coreProperties>
</file>